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7EBF" w14:textId="04B49529" w:rsidR="00431ACE" w:rsidRDefault="00A811AE" w:rsidP="00A811AE">
      <w:pPr>
        <w:spacing w:after="0"/>
        <w:jc w:val="center"/>
        <w:rPr>
          <w:sz w:val="36"/>
          <w:szCs w:val="36"/>
        </w:rPr>
      </w:pPr>
      <w:r w:rsidRPr="00A811AE">
        <w:rPr>
          <w:sz w:val="36"/>
          <w:szCs w:val="36"/>
        </w:rPr>
        <w:t>FireSense Campaign October 2023</w:t>
      </w:r>
    </w:p>
    <w:p w14:paraId="2AFF045C" w14:textId="67952B84" w:rsidR="00382D31" w:rsidRPr="00A811AE" w:rsidRDefault="00382D31" w:rsidP="00382D31">
      <w:pPr>
        <w:spacing w:after="0"/>
        <w:jc w:val="center"/>
        <w:rPr>
          <w:sz w:val="36"/>
          <w:szCs w:val="36"/>
        </w:rPr>
      </w:pPr>
      <w:r w:rsidRPr="00A811AE">
        <w:rPr>
          <w:sz w:val="36"/>
          <w:szCs w:val="36"/>
        </w:rPr>
        <w:t>MASTER Imagery</w:t>
      </w:r>
    </w:p>
    <w:p w14:paraId="315132BA" w14:textId="77777777" w:rsidR="00A811AE" w:rsidRDefault="00A811AE" w:rsidP="00A811AE">
      <w:pPr>
        <w:spacing w:after="0"/>
      </w:pPr>
    </w:p>
    <w:p w14:paraId="1E147F51" w14:textId="77777777" w:rsidR="00AD29E2" w:rsidRDefault="00AD29E2" w:rsidP="00A811AE">
      <w:pPr>
        <w:spacing w:after="0"/>
      </w:pPr>
    </w:p>
    <w:p w14:paraId="7B3659C4" w14:textId="34C8BCB6" w:rsidR="00A811AE" w:rsidRPr="004A6DCF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4A6DCF">
        <w:rPr>
          <w:sz w:val="24"/>
          <w:szCs w:val="24"/>
          <w:u w:val="single"/>
        </w:rPr>
        <w:t>MASTER_KaibabPlateau_Oct19_TimeSeriesV1.png</w:t>
      </w:r>
    </w:p>
    <w:p w14:paraId="6B4AF038" w14:textId="505071DD" w:rsidR="00A811AE" w:rsidRDefault="00A811AE" w:rsidP="00A811A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</w:t>
      </w:r>
      <w:r w:rsidR="001F7AA8">
        <w:rPr>
          <w:sz w:val="24"/>
          <w:szCs w:val="24"/>
        </w:rPr>
        <w:t>is</w:t>
      </w:r>
      <w:r>
        <w:rPr>
          <w:sz w:val="24"/>
          <w:szCs w:val="24"/>
        </w:rPr>
        <w:t xml:space="preserve"> image</w:t>
      </w:r>
      <w:r w:rsidR="001F7AA8">
        <w:rPr>
          <w:sz w:val="24"/>
          <w:szCs w:val="24"/>
        </w:rPr>
        <w:t>ry</w:t>
      </w:r>
      <w:r>
        <w:rPr>
          <w:sz w:val="24"/>
          <w:szCs w:val="24"/>
        </w:rPr>
        <w:t xml:space="preserve"> </w:t>
      </w:r>
      <w:r w:rsidR="001F7AA8">
        <w:rPr>
          <w:sz w:val="24"/>
          <w:szCs w:val="24"/>
        </w:rPr>
        <w:t>was</w:t>
      </w:r>
      <w:r>
        <w:rPr>
          <w:sz w:val="24"/>
          <w:szCs w:val="24"/>
        </w:rPr>
        <w:t xml:space="preserve"> acquired </w:t>
      </w:r>
      <w:r w:rsidR="001F7AA8">
        <w:rPr>
          <w:sz w:val="24"/>
          <w:szCs w:val="24"/>
        </w:rPr>
        <w:t xml:space="preserve">October 19, 2023 by the MODIS/ASTER Airborne Simulator (MASTER) at the start of the Kaibab Plateau controlled burn.  They show the progression of fire in </w:t>
      </w:r>
      <w:r w:rsidR="002D4C8C">
        <w:rPr>
          <w:sz w:val="24"/>
          <w:szCs w:val="24"/>
        </w:rPr>
        <w:t>20-minute</w:t>
      </w:r>
      <w:r w:rsidR="001F7AA8">
        <w:rPr>
          <w:sz w:val="24"/>
          <w:szCs w:val="24"/>
        </w:rPr>
        <w:t xml:space="preserve"> intervals </w:t>
      </w:r>
      <w:r w:rsidR="006650FE">
        <w:rPr>
          <w:sz w:val="24"/>
          <w:szCs w:val="24"/>
        </w:rPr>
        <w:t>spanning</w:t>
      </w:r>
      <w:r w:rsidR="001F7AA8">
        <w:rPr>
          <w:sz w:val="24"/>
          <w:szCs w:val="24"/>
        </w:rPr>
        <w:t xml:space="preserve"> 1:40pm </w:t>
      </w:r>
      <w:r w:rsidR="006650FE">
        <w:rPr>
          <w:sz w:val="24"/>
          <w:szCs w:val="24"/>
        </w:rPr>
        <w:t>to</w:t>
      </w:r>
      <w:r w:rsidR="001F7AA8">
        <w:rPr>
          <w:sz w:val="24"/>
          <w:szCs w:val="24"/>
        </w:rPr>
        <w:t xml:space="preserve"> 3:00pm local time. </w:t>
      </w:r>
      <w:r>
        <w:rPr>
          <w:sz w:val="24"/>
          <w:szCs w:val="24"/>
        </w:rPr>
        <w:t>The left side</w:t>
      </w:r>
      <w:r w:rsidR="001F7AA8">
        <w:rPr>
          <w:sz w:val="24"/>
          <w:szCs w:val="24"/>
        </w:rPr>
        <w:t xml:space="preserve"> is a natural color composite.  The </w:t>
      </w:r>
      <w:r w:rsidR="00C84B88">
        <w:rPr>
          <w:sz w:val="24"/>
          <w:szCs w:val="24"/>
        </w:rPr>
        <w:t>right</w:t>
      </w:r>
      <w:r w:rsidR="001F7AA8">
        <w:rPr>
          <w:sz w:val="24"/>
          <w:szCs w:val="24"/>
        </w:rPr>
        <w:t xml:space="preserve"> </w:t>
      </w:r>
      <w:r w:rsidR="002D4C8C">
        <w:rPr>
          <w:sz w:val="24"/>
          <w:szCs w:val="24"/>
        </w:rPr>
        <w:t xml:space="preserve">is </w:t>
      </w:r>
      <w:r w:rsidR="001F7AA8">
        <w:rPr>
          <w:sz w:val="24"/>
          <w:szCs w:val="24"/>
        </w:rPr>
        <w:t xml:space="preserve">a thermal and </w:t>
      </w:r>
      <w:r w:rsidR="006650FE">
        <w:rPr>
          <w:sz w:val="24"/>
          <w:szCs w:val="24"/>
        </w:rPr>
        <w:t>short-wave</w:t>
      </w:r>
      <w:r w:rsidR="001F7AA8">
        <w:rPr>
          <w:sz w:val="24"/>
          <w:szCs w:val="24"/>
        </w:rPr>
        <w:t xml:space="preserve"> infrared rendition, penetrating the smoke</w:t>
      </w:r>
      <w:r w:rsidR="002D4C8C">
        <w:rPr>
          <w:sz w:val="24"/>
          <w:szCs w:val="24"/>
        </w:rPr>
        <w:t>. F</w:t>
      </w:r>
      <w:r w:rsidR="001F7AA8">
        <w:rPr>
          <w:sz w:val="24"/>
          <w:szCs w:val="24"/>
        </w:rPr>
        <w:t xml:space="preserve">ire pixels are yellow and </w:t>
      </w:r>
      <w:r w:rsidR="006650FE">
        <w:rPr>
          <w:sz w:val="24"/>
          <w:szCs w:val="24"/>
        </w:rPr>
        <w:t>orange, vegetation</w:t>
      </w:r>
      <w:r w:rsidR="001F7AA8">
        <w:rPr>
          <w:sz w:val="24"/>
          <w:szCs w:val="24"/>
        </w:rPr>
        <w:t xml:space="preserve"> is red.</w:t>
      </w:r>
    </w:p>
    <w:p w14:paraId="6DB3EA9C" w14:textId="77777777" w:rsidR="004A6DCF" w:rsidRPr="00A811AE" w:rsidRDefault="004A6DCF" w:rsidP="00A811AE">
      <w:pPr>
        <w:spacing w:after="0"/>
        <w:ind w:left="720"/>
        <w:rPr>
          <w:sz w:val="24"/>
          <w:szCs w:val="24"/>
        </w:rPr>
      </w:pPr>
    </w:p>
    <w:p w14:paraId="25D4CAFA" w14:textId="47D3F60E" w:rsidR="00A811AE" w:rsidRPr="004A6DCF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4A6DCF">
        <w:rPr>
          <w:sz w:val="24"/>
          <w:szCs w:val="24"/>
          <w:u w:val="single"/>
        </w:rPr>
        <w:t>MASTER_KaibabPlateau_Oct19_TimeSeriesV2.png</w:t>
      </w:r>
    </w:p>
    <w:p w14:paraId="2C38B221" w14:textId="32A0CD62" w:rsidR="001F7AA8" w:rsidRDefault="001F7AA8" w:rsidP="001F7AA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Same as above, </w:t>
      </w:r>
      <w:r w:rsidR="00BA6D10">
        <w:rPr>
          <w:sz w:val="24"/>
          <w:szCs w:val="24"/>
        </w:rPr>
        <w:t xml:space="preserve">difference being the </w:t>
      </w:r>
      <w:r>
        <w:rPr>
          <w:sz w:val="24"/>
          <w:szCs w:val="24"/>
        </w:rPr>
        <w:t>border is white</w:t>
      </w:r>
      <w:r w:rsidR="004A6DCF">
        <w:rPr>
          <w:sz w:val="24"/>
          <w:szCs w:val="24"/>
        </w:rPr>
        <w:t>.</w:t>
      </w:r>
    </w:p>
    <w:p w14:paraId="693FA1FB" w14:textId="77777777" w:rsidR="004A6DCF" w:rsidRPr="001F7AA8" w:rsidRDefault="004A6DCF" w:rsidP="001F7AA8">
      <w:pPr>
        <w:spacing w:after="0"/>
        <w:ind w:left="720"/>
        <w:rPr>
          <w:sz w:val="24"/>
          <w:szCs w:val="24"/>
        </w:rPr>
      </w:pPr>
    </w:p>
    <w:p w14:paraId="520932BE" w14:textId="399C2D34" w:rsidR="00A811AE" w:rsidRPr="00AD29E2" w:rsidRDefault="00A811AE" w:rsidP="00A811AE">
      <w:pPr>
        <w:pStyle w:val="ListParagraph"/>
        <w:numPr>
          <w:ilvl w:val="0"/>
          <w:numId w:val="1"/>
        </w:numPr>
        <w:spacing w:after="0"/>
        <w:rPr>
          <w:color w:val="FF0000"/>
          <w:sz w:val="24"/>
          <w:szCs w:val="24"/>
          <w:u w:val="single"/>
        </w:rPr>
      </w:pPr>
      <w:r w:rsidRPr="00AD29E2">
        <w:rPr>
          <w:color w:val="FF0000"/>
          <w:sz w:val="24"/>
          <w:szCs w:val="24"/>
          <w:u w:val="single"/>
        </w:rPr>
        <w:t>MASTER_KaibabPlateau_Oct20.png</w:t>
      </w:r>
    </w:p>
    <w:p w14:paraId="467276BD" w14:textId="57867A47" w:rsidR="004A6DCF" w:rsidRDefault="004A6DCF" w:rsidP="004A6DC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was acquired October 20, 2023 by the MODIS/ASTER Airborne Simulator (MASTER) over the Kaibab Plateau controlled burn.  </w:t>
      </w:r>
      <w:r w:rsidR="002D4C8C">
        <w:rPr>
          <w:sz w:val="24"/>
          <w:szCs w:val="24"/>
        </w:rPr>
        <w:t xml:space="preserve">The left side is a natural color composite.  The left side is a thermal and </w:t>
      </w:r>
      <w:r w:rsidR="006650FE">
        <w:rPr>
          <w:sz w:val="24"/>
          <w:szCs w:val="24"/>
        </w:rPr>
        <w:t>short-wave</w:t>
      </w:r>
      <w:r w:rsidR="002D4C8C">
        <w:rPr>
          <w:sz w:val="24"/>
          <w:szCs w:val="24"/>
        </w:rPr>
        <w:t xml:space="preserve"> infrared rendition, penetrating the smoke and portraying the active fire lines. </w:t>
      </w:r>
    </w:p>
    <w:p w14:paraId="7A339845" w14:textId="77777777" w:rsidR="002D4C8C" w:rsidRPr="004A6DCF" w:rsidRDefault="002D4C8C" w:rsidP="004A6DCF">
      <w:pPr>
        <w:spacing w:after="0"/>
        <w:ind w:left="720"/>
        <w:rPr>
          <w:sz w:val="24"/>
          <w:szCs w:val="24"/>
        </w:rPr>
      </w:pPr>
    </w:p>
    <w:p w14:paraId="19BBABD8" w14:textId="77777777" w:rsidR="002D4C8C" w:rsidRPr="00AD29E2" w:rsidRDefault="002D4C8C" w:rsidP="002D4C8C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AD29E2">
        <w:rPr>
          <w:sz w:val="24"/>
          <w:szCs w:val="24"/>
          <w:u w:val="single"/>
        </w:rPr>
        <w:t>MASTER_KaibabPlateau_Oct20v2.png</w:t>
      </w:r>
    </w:p>
    <w:p w14:paraId="24D576B4" w14:textId="0B805950" w:rsidR="002D4C8C" w:rsidRDefault="002D4C8C" w:rsidP="002D4C8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Same as above, </w:t>
      </w:r>
      <w:r w:rsidR="00BA6D10">
        <w:rPr>
          <w:sz w:val="24"/>
          <w:szCs w:val="24"/>
        </w:rPr>
        <w:t xml:space="preserve">difference being the </w:t>
      </w:r>
      <w:r>
        <w:rPr>
          <w:sz w:val="24"/>
          <w:szCs w:val="24"/>
        </w:rPr>
        <w:t>border is white.</w:t>
      </w:r>
    </w:p>
    <w:p w14:paraId="04496796" w14:textId="2C37A2EB" w:rsidR="002D4C8C" w:rsidRPr="002D4C8C" w:rsidRDefault="002D4C8C" w:rsidP="002D4C8C">
      <w:pPr>
        <w:spacing w:after="0"/>
        <w:ind w:left="720"/>
        <w:rPr>
          <w:sz w:val="24"/>
          <w:szCs w:val="24"/>
        </w:rPr>
      </w:pPr>
    </w:p>
    <w:p w14:paraId="677D20DC" w14:textId="5E4D50C6" w:rsidR="00A811AE" w:rsidRPr="00AD29E2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AD29E2">
        <w:rPr>
          <w:sz w:val="24"/>
          <w:szCs w:val="24"/>
          <w:u w:val="single"/>
        </w:rPr>
        <w:t>MASTER_KaibabPlateau_Oct20wBoundary.png</w:t>
      </w:r>
    </w:p>
    <w:p w14:paraId="0F5BD828" w14:textId="169BE15C" w:rsidR="002D4C8C" w:rsidRDefault="002D4C8C" w:rsidP="002D4C8C">
      <w:pPr>
        <w:spacing w:after="0"/>
        <w:ind w:left="720"/>
        <w:rPr>
          <w:sz w:val="24"/>
          <w:szCs w:val="24"/>
        </w:rPr>
      </w:pPr>
      <w:bookmarkStart w:id="0" w:name="_Hlk160891341"/>
      <w:r>
        <w:rPr>
          <w:sz w:val="24"/>
          <w:szCs w:val="24"/>
        </w:rPr>
        <w:t xml:space="preserve">This was acquired October 20, 2023 by the MODIS/ASTER Airborne Simulator (MASTER) </w:t>
      </w:r>
      <w:bookmarkEnd w:id="0"/>
      <w:r>
        <w:rPr>
          <w:sz w:val="24"/>
          <w:szCs w:val="24"/>
        </w:rPr>
        <w:t>over the Kaibab Plateau controlled burn</w:t>
      </w:r>
      <w:r w:rsidR="00052F2A">
        <w:rPr>
          <w:sz w:val="24"/>
          <w:szCs w:val="24"/>
        </w:rPr>
        <w:t>. The green outlines are the USFS target boundaries for the Lakes and Blowdown units</w:t>
      </w:r>
      <w:r>
        <w:rPr>
          <w:sz w:val="24"/>
          <w:szCs w:val="24"/>
        </w:rPr>
        <w:t xml:space="preserve">.  The left side is a natural color composite.  The left side is a thermal and </w:t>
      </w:r>
      <w:r w:rsidR="006650FE">
        <w:rPr>
          <w:sz w:val="24"/>
          <w:szCs w:val="24"/>
        </w:rPr>
        <w:t>short-wave</w:t>
      </w:r>
      <w:r>
        <w:rPr>
          <w:sz w:val="24"/>
          <w:szCs w:val="24"/>
        </w:rPr>
        <w:t xml:space="preserve"> infrared rendition, penetrating the smoke and portraying the active fire lines. </w:t>
      </w:r>
      <w:r w:rsidR="00052F2A">
        <w:rPr>
          <w:sz w:val="24"/>
          <w:szCs w:val="24"/>
        </w:rPr>
        <w:t xml:space="preserve"> </w:t>
      </w:r>
    </w:p>
    <w:p w14:paraId="329CCB14" w14:textId="518020B7" w:rsidR="002D4C8C" w:rsidRPr="002D4C8C" w:rsidRDefault="002D4C8C" w:rsidP="002D4C8C">
      <w:pPr>
        <w:spacing w:after="0"/>
        <w:ind w:left="720"/>
        <w:rPr>
          <w:sz w:val="24"/>
          <w:szCs w:val="24"/>
        </w:rPr>
      </w:pPr>
    </w:p>
    <w:p w14:paraId="77159BE0" w14:textId="0D90C622" w:rsidR="00A811AE" w:rsidRPr="00AD29E2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AD29E2">
        <w:rPr>
          <w:sz w:val="24"/>
          <w:szCs w:val="24"/>
          <w:u w:val="single"/>
        </w:rPr>
        <w:t>MASTER_KaibabPlateau_Oct20wBoundaryV2.png</w:t>
      </w:r>
    </w:p>
    <w:p w14:paraId="29A08A00" w14:textId="75214D00" w:rsidR="00052F2A" w:rsidRDefault="00052F2A" w:rsidP="00052F2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Same as above, </w:t>
      </w:r>
      <w:r w:rsidR="00BA6D10">
        <w:rPr>
          <w:sz w:val="24"/>
          <w:szCs w:val="24"/>
        </w:rPr>
        <w:t xml:space="preserve">difference being the </w:t>
      </w:r>
      <w:r>
        <w:rPr>
          <w:sz w:val="24"/>
          <w:szCs w:val="24"/>
        </w:rPr>
        <w:t>border is white</w:t>
      </w:r>
      <w:r w:rsidR="006650FE">
        <w:rPr>
          <w:sz w:val="24"/>
          <w:szCs w:val="24"/>
        </w:rPr>
        <w:t>.</w:t>
      </w:r>
    </w:p>
    <w:p w14:paraId="4CB9CCFD" w14:textId="77777777" w:rsidR="00052F2A" w:rsidRPr="00052F2A" w:rsidRDefault="00052F2A" w:rsidP="00052F2A">
      <w:pPr>
        <w:spacing w:after="0"/>
        <w:ind w:left="720"/>
        <w:rPr>
          <w:sz w:val="24"/>
          <w:szCs w:val="24"/>
        </w:rPr>
      </w:pPr>
    </w:p>
    <w:p w14:paraId="72CE0887" w14:textId="4C5C43F3" w:rsidR="00A811AE" w:rsidRPr="00AD29E2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AD29E2">
        <w:rPr>
          <w:color w:val="FF0000"/>
          <w:sz w:val="24"/>
          <w:szCs w:val="24"/>
          <w:u w:val="single"/>
        </w:rPr>
        <w:t>MASTER_KaibabPlateau_Oct21_Night.png</w:t>
      </w:r>
    </w:p>
    <w:p w14:paraId="12810A18" w14:textId="77777777" w:rsidR="005D2651" w:rsidRDefault="00052F2A" w:rsidP="00052F2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was acquired at night October 21, 2023 by the MODIS/ASTER Airborne Simulator (MASTER) over the ongoing Kaibab Plateau </w:t>
      </w:r>
      <w:r w:rsidR="00AD29E2">
        <w:rPr>
          <w:sz w:val="24"/>
          <w:szCs w:val="24"/>
        </w:rPr>
        <w:t>fire</w:t>
      </w:r>
      <w:r>
        <w:rPr>
          <w:sz w:val="24"/>
          <w:szCs w:val="24"/>
        </w:rPr>
        <w:t xml:space="preserve">.  This is a pseudo-colored image using the 3.9-4.0µm fire channel.  The fire perimeter and </w:t>
      </w:r>
      <w:r w:rsidR="00AD29E2">
        <w:rPr>
          <w:sz w:val="24"/>
          <w:szCs w:val="24"/>
        </w:rPr>
        <w:t>controlled burn lines are clearly visible. Areas of intense fire are depicted as bright yellow, merging fire lines in the west are of areas peak intensity.</w:t>
      </w:r>
    </w:p>
    <w:p w14:paraId="438ACE4E" w14:textId="62CC3ABA" w:rsidR="00052F2A" w:rsidRPr="00052F2A" w:rsidRDefault="00AD29E2" w:rsidP="00052F2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5DA5A0A9" w14:textId="785F7C9B" w:rsidR="00A811AE" w:rsidRPr="00AD29E2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AD29E2">
        <w:rPr>
          <w:sz w:val="24"/>
          <w:szCs w:val="24"/>
          <w:u w:val="single"/>
        </w:rPr>
        <w:t>MASTER_KaibabPlateau_Oct21_NightwBoundary.png</w:t>
      </w:r>
    </w:p>
    <w:p w14:paraId="2E22EC23" w14:textId="57A948CF" w:rsidR="00AD29E2" w:rsidRDefault="00AD29E2" w:rsidP="00AD29E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Same as above, with the USFS burn unit boundaries.</w:t>
      </w:r>
    </w:p>
    <w:p w14:paraId="12F3ED61" w14:textId="77777777" w:rsidR="00AD29E2" w:rsidRPr="00AD29E2" w:rsidRDefault="00AD29E2" w:rsidP="00AD29E2">
      <w:pPr>
        <w:spacing w:after="0"/>
        <w:ind w:left="720"/>
        <w:rPr>
          <w:sz w:val="24"/>
          <w:szCs w:val="24"/>
        </w:rPr>
      </w:pPr>
    </w:p>
    <w:p w14:paraId="06F5F4FB" w14:textId="3207B319" w:rsidR="00A811AE" w:rsidRPr="00AD29E2" w:rsidRDefault="00A811AE" w:rsidP="00A811A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AD29E2">
        <w:rPr>
          <w:sz w:val="24"/>
          <w:szCs w:val="24"/>
          <w:u w:val="single"/>
        </w:rPr>
        <w:t>MASTER_KaibabPlateau_Oct21_Night_GoogleEarth.png</w:t>
      </w:r>
    </w:p>
    <w:p w14:paraId="04E48864" w14:textId="1494B196" w:rsidR="00AD29E2" w:rsidRPr="00AD29E2" w:rsidRDefault="00AD29E2" w:rsidP="00AD29E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Same night image, overlayed onto Google earth.</w:t>
      </w:r>
    </w:p>
    <w:p w14:paraId="5CF6E682" w14:textId="77777777" w:rsidR="00A811AE" w:rsidRDefault="00A811AE" w:rsidP="00A811AE">
      <w:pPr>
        <w:spacing w:after="0"/>
      </w:pPr>
    </w:p>
    <w:p w14:paraId="55D01783" w14:textId="77777777" w:rsidR="00A811AE" w:rsidRDefault="00A811AE" w:rsidP="00A811AE">
      <w:pPr>
        <w:spacing w:after="0"/>
      </w:pPr>
    </w:p>
    <w:p w14:paraId="7DD58B8A" w14:textId="77777777" w:rsidR="00A811AE" w:rsidRDefault="00A811AE" w:rsidP="00A811AE">
      <w:pPr>
        <w:spacing w:after="0"/>
      </w:pPr>
    </w:p>
    <w:sectPr w:rsidR="00A811AE" w:rsidSect="00382D31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0A0F" w14:textId="77777777" w:rsidR="005D2651" w:rsidRDefault="005D2651" w:rsidP="005D2651">
      <w:pPr>
        <w:spacing w:after="0" w:line="240" w:lineRule="auto"/>
      </w:pPr>
      <w:r>
        <w:separator/>
      </w:r>
    </w:p>
  </w:endnote>
  <w:endnote w:type="continuationSeparator" w:id="0">
    <w:p w14:paraId="1F82CDDA" w14:textId="77777777" w:rsidR="005D2651" w:rsidRDefault="005D2651" w:rsidP="005D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8182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31725" w14:textId="2163B949" w:rsidR="005D2651" w:rsidRDefault="005D2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30853" w14:textId="466FB3D7" w:rsidR="005D2651" w:rsidRDefault="005D2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B110" w14:textId="77777777" w:rsidR="005D2651" w:rsidRDefault="005D2651" w:rsidP="005D2651">
      <w:pPr>
        <w:spacing w:after="0" w:line="240" w:lineRule="auto"/>
      </w:pPr>
      <w:r>
        <w:separator/>
      </w:r>
    </w:p>
  </w:footnote>
  <w:footnote w:type="continuationSeparator" w:id="0">
    <w:p w14:paraId="49813784" w14:textId="77777777" w:rsidR="005D2651" w:rsidRDefault="005D2651" w:rsidP="005D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1CC5"/>
    <w:multiLevelType w:val="hybridMultilevel"/>
    <w:tmpl w:val="B04A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6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AE"/>
    <w:rsid w:val="00052F2A"/>
    <w:rsid w:val="001F7AA8"/>
    <w:rsid w:val="002D4C8C"/>
    <w:rsid w:val="00382D31"/>
    <w:rsid w:val="00431ACE"/>
    <w:rsid w:val="004A6DCF"/>
    <w:rsid w:val="005D2651"/>
    <w:rsid w:val="006650FE"/>
    <w:rsid w:val="00A811AE"/>
    <w:rsid w:val="00AD29E2"/>
    <w:rsid w:val="00BA6D10"/>
    <w:rsid w:val="00BE3223"/>
    <w:rsid w:val="00C176F0"/>
    <w:rsid w:val="00C318E6"/>
    <w:rsid w:val="00C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5D14"/>
  <w15:chartTrackingRefBased/>
  <w15:docId w15:val="{E2E8E7BA-E51C-432E-BD01-FCF42CD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8C"/>
  </w:style>
  <w:style w:type="paragraph" w:styleId="Heading1">
    <w:name w:val="heading 1"/>
    <w:basedOn w:val="Normal"/>
    <w:next w:val="Normal"/>
    <w:link w:val="Heading1Char"/>
    <w:uiPriority w:val="9"/>
    <w:qFormat/>
    <w:rsid w:val="00A81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1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51"/>
  </w:style>
  <w:style w:type="paragraph" w:styleId="Footer">
    <w:name w:val="footer"/>
    <w:basedOn w:val="Normal"/>
    <w:link w:val="FooterChar"/>
    <w:uiPriority w:val="99"/>
    <w:unhideWhenUsed/>
    <w:rsid w:val="005D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Roseanne T. (ARC-SG)[Bay Area Environmental Research Institute (BAER)]</dc:creator>
  <cp:keywords/>
  <dc:description/>
  <cp:lastModifiedBy>Dominguez, Roseanne T. (ARC-SG)[Bay Area Environmental Research Institute (BAER)]</cp:lastModifiedBy>
  <cp:revision>6</cp:revision>
  <dcterms:created xsi:type="dcterms:W3CDTF">2024-03-09T22:53:00Z</dcterms:created>
  <dcterms:modified xsi:type="dcterms:W3CDTF">2024-08-19T20:54:00Z</dcterms:modified>
</cp:coreProperties>
</file>